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77" w:rsidRPr="00FA2F77" w:rsidRDefault="00FA2F77" w:rsidP="00FA2F77">
      <w:pPr>
        <w:pStyle w:val="Heading1"/>
        <w:spacing w:before="0"/>
        <w:rPr>
          <w:color w:val="000000"/>
          <w:kern w:val="36"/>
          <w:sz w:val="21"/>
          <w:szCs w:val="21"/>
        </w:rPr>
      </w:pPr>
      <w:r w:rsidRPr="003D58F5">
        <w:rPr>
          <w:noProof/>
          <w:sz w:val="21"/>
          <w:szCs w:val="14"/>
        </w:rPr>
        <w:drawing>
          <wp:anchor distT="0" distB="0" distL="114300" distR="114300" simplePos="0" relativeHeight="251659264" behindDoc="1" locked="0" layoutInCell="1" allowOverlap="1" wp14:anchorId="69763BA4" wp14:editId="77DAFA9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6825" cy="866775"/>
            <wp:effectExtent l="0" t="0" r="9525" b="9525"/>
            <wp:wrapNone/>
            <wp:docPr id="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36"/>
          <w:sz w:val="21"/>
          <w:szCs w:val="21"/>
        </w:rPr>
        <w:t xml:space="preserve">                </w:t>
      </w:r>
      <w:bookmarkStart w:id="0" w:name="_GoBack"/>
      <w:bookmarkEnd w:id="0"/>
      <w:r>
        <w:rPr>
          <w:color w:val="000000"/>
          <w:kern w:val="36"/>
          <w:sz w:val="21"/>
          <w:szCs w:val="21"/>
        </w:rPr>
        <w:t xml:space="preserve">                                          </w:t>
      </w:r>
      <w:r>
        <w:rPr>
          <w:color w:val="000000"/>
          <w:kern w:val="36"/>
          <w:sz w:val="21"/>
          <w:szCs w:val="21"/>
        </w:rPr>
        <w:t>LITTLE ANGELS ENGLISH SCHOOL</w:t>
      </w:r>
    </w:p>
    <w:p w:rsidR="00FA2F77" w:rsidRDefault="00FA2F77" w:rsidP="00FA2F77">
      <w:pPr>
        <w:spacing w:after="0"/>
        <w:jc w:val="center"/>
      </w:pPr>
      <w:r>
        <w:rPr>
          <w:rFonts w:ascii="Calibri" w:hAnsi="Calibri"/>
          <w:b/>
          <w:color w:val="000000"/>
          <w:sz w:val="21"/>
          <w:szCs w:val="21"/>
        </w:rPr>
        <w:t>1</w:t>
      </w:r>
      <w:r w:rsidRPr="00FA2F77">
        <w:rPr>
          <w:rFonts w:ascii="Calibri" w:hAnsi="Calibri"/>
          <w:b/>
          <w:color w:val="000000"/>
          <w:sz w:val="21"/>
          <w:szCs w:val="21"/>
          <w:vertAlign w:val="superscript"/>
        </w:rPr>
        <w:t>st</w:t>
      </w:r>
      <w:r>
        <w:rPr>
          <w:rFonts w:ascii="Calibri" w:hAnsi="Calibri"/>
          <w:b/>
          <w:color w:val="000000"/>
          <w:sz w:val="21"/>
          <w:szCs w:val="21"/>
        </w:rPr>
        <w:t xml:space="preserve"> </w:t>
      </w:r>
      <w:proofErr w:type="gramStart"/>
      <w:r>
        <w:rPr>
          <w:rFonts w:ascii="Calibri" w:hAnsi="Calibri"/>
          <w:b/>
          <w:color w:val="000000"/>
          <w:sz w:val="21"/>
          <w:szCs w:val="21"/>
        </w:rPr>
        <w:t xml:space="preserve">term </w:t>
      </w:r>
      <w:r>
        <w:rPr>
          <w:rFonts w:ascii="Calibri" w:hAnsi="Calibri"/>
          <w:b/>
          <w:color w:val="000000"/>
          <w:sz w:val="21"/>
          <w:szCs w:val="21"/>
        </w:rPr>
        <w:t xml:space="preserve"> EXAM</w:t>
      </w:r>
      <w:proofErr w:type="gramEnd"/>
      <w:r>
        <w:rPr>
          <w:rFonts w:ascii="Calibri" w:hAnsi="Calibri"/>
          <w:b/>
          <w:color w:val="000000"/>
          <w:sz w:val="21"/>
          <w:szCs w:val="21"/>
        </w:rPr>
        <w:t xml:space="preserve"> SYLLABUS – CLASS 6</w:t>
      </w:r>
    </w:p>
    <w:p w:rsidR="00FA2F77" w:rsidRPr="00FA2F77" w:rsidRDefault="00FA2F77" w:rsidP="00FA2F77">
      <w:pPr>
        <w:spacing w:after="0"/>
        <w:rPr>
          <w:rFonts w:ascii="Arial" w:hAnsi="Arial" w:cs="Arial"/>
        </w:rPr>
      </w:pPr>
      <w:r>
        <w:t xml:space="preserve">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714"/>
        <w:gridCol w:w="5302"/>
      </w:tblGrid>
      <w:tr w:rsidR="00FA2F77" w:rsidRPr="00FA2F77" w:rsidTr="00FA2F77">
        <w:trPr>
          <w:trHeight w:val="4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Subject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Syllabus Content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English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1) Dorothy in the land of the munchkins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2)Being Neighbourly  3) Alone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4) The fun they had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>*Grammar**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1) Parts of Speech  2) Tense   3) Letter writing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 w:val="22"/>
              </w:rPr>
            </w:pPr>
            <w:r w:rsidRPr="00FA2F77">
              <w:rPr>
                <w:rFonts w:ascii="Arial" w:hAnsi="Arial" w:cs="Arial"/>
                <w:szCs w:val="20"/>
              </w:rPr>
              <w:t>4) Dialogue writ   5) easy writing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Maths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>Ratio proportion.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4. </w:t>
            </w:r>
            <w:proofErr w:type="gramStart"/>
            <w:r w:rsidRPr="00FA2F77">
              <w:rPr>
                <w:rFonts w:ascii="Arial" w:hAnsi="Arial" w:cs="Arial"/>
                <w:szCs w:val="20"/>
              </w:rPr>
              <w:t>factors</w:t>
            </w:r>
            <w:proofErr w:type="gramEnd"/>
            <w:r w:rsidRPr="00FA2F77">
              <w:rPr>
                <w:rFonts w:ascii="Arial" w:hAnsi="Arial" w:cs="Arial"/>
                <w:szCs w:val="20"/>
              </w:rPr>
              <w:t xml:space="preserve"> and Multiples. 5. Fractions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 w:val="22"/>
              </w:rPr>
            </w:pPr>
            <w:r w:rsidRPr="00FA2F77">
              <w:rPr>
                <w:rFonts w:ascii="Arial" w:hAnsi="Arial" w:cs="Arial"/>
                <w:szCs w:val="20"/>
              </w:rPr>
              <w:t>6. Decimals   8. Percentage. 19. Data Handling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Science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>1)Playing with magnet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2) Exploring measurement of length and motion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 w:val="22"/>
              </w:rPr>
            </w:pPr>
            <w:r w:rsidRPr="00FA2F77">
              <w:rPr>
                <w:rFonts w:ascii="Arial" w:hAnsi="Arial" w:cs="Arial"/>
                <w:szCs w:val="20"/>
              </w:rPr>
              <w:t>3)Exploring materials around us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SST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2.continents and oceans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>5.India,That is Bharat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>9.Family and community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 w:val="22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10.Grass </w:t>
            </w:r>
            <w:proofErr w:type="spellStart"/>
            <w:r w:rsidRPr="00FA2F77">
              <w:rPr>
                <w:rFonts w:ascii="Arial" w:hAnsi="Arial" w:cs="Arial"/>
                <w:szCs w:val="20"/>
              </w:rPr>
              <w:t>roo</w:t>
            </w:r>
            <w:proofErr w:type="spellEnd"/>
            <w:r w:rsidRPr="00FA2F77">
              <w:rPr>
                <w:rFonts w:ascii="Arial" w:hAnsi="Arial" w:cs="Arial"/>
                <w:szCs w:val="20"/>
              </w:rPr>
              <w:t xml:space="preserve"> Democracy part 1: Governance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Hindi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4.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उत्तर</w:t>
            </w:r>
            <w:r w:rsidRPr="00FA2F77">
              <w:rPr>
                <w:rFonts w:ascii="Arial" w:hAnsi="Arial" w:cs="Arial"/>
                <w:szCs w:val="20"/>
              </w:rPr>
              <w:t xml:space="preserve"> -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पूर्वी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भा</w:t>
            </w:r>
            <w:proofErr w:type="gramStart"/>
            <w:r w:rsidRPr="00FA2F77">
              <w:rPr>
                <w:rFonts w:ascii="Nirmala UI" w:hAnsi="Nirmala UI" w:cs="Nirmala UI" w:hint="cs"/>
                <w:szCs w:val="20"/>
                <w:cs/>
              </w:rPr>
              <w:t>रत</w:t>
            </w:r>
            <w:r w:rsidRPr="00FA2F77">
              <w:rPr>
                <w:rFonts w:ascii="Arial" w:hAnsi="Arial" w:cs="Arial"/>
                <w:szCs w:val="20"/>
              </w:rPr>
              <w:t xml:space="preserve">  5</w:t>
            </w:r>
            <w:proofErr w:type="gramEnd"/>
            <w:r w:rsidRPr="00FA2F77">
              <w:rPr>
                <w:rFonts w:ascii="Arial" w:hAnsi="Arial" w:cs="Arial"/>
                <w:szCs w:val="20"/>
              </w:rPr>
              <w:t xml:space="preserve">.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हिरोशिमा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की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पीड़ा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Arial" w:hAnsi="Arial" w:cs="Arial"/>
                <w:szCs w:val="20"/>
              </w:rPr>
              <w:t xml:space="preserve">6.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हार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की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जी</w:t>
            </w:r>
            <w:proofErr w:type="gramStart"/>
            <w:r w:rsidRPr="00FA2F77">
              <w:rPr>
                <w:rFonts w:ascii="Nirmala UI" w:hAnsi="Nirmala UI" w:cs="Nirmala UI" w:hint="cs"/>
                <w:szCs w:val="20"/>
                <w:cs/>
              </w:rPr>
              <w:t>त</w:t>
            </w:r>
            <w:r w:rsidRPr="00FA2F77">
              <w:rPr>
                <w:rFonts w:ascii="Arial" w:hAnsi="Arial" w:cs="Arial"/>
                <w:szCs w:val="20"/>
              </w:rPr>
              <w:t xml:space="preserve">  7</w:t>
            </w:r>
            <w:proofErr w:type="gramEnd"/>
            <w:r w:rsidRPr="00FA2F77">
              <w:rPr>
                <w:rFonts w:ascii="Arial" w:hAnsi="Arial" w:cs="Arial"/>
                <w:szCs w:val="20"/>
              </w:rPr>
              <w:t xml:space="preserve">.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एक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पिता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का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पत्र</w:t>
            </w:r>
            <w:r w:rsidRPr="00FA2F77">
              <w:rPr>
                <w:rFonts w:ascii="Arial" w:hAnsi="Arial" w:cs="Arial"/>
                <w:szCs w:val="20"/>
              </w:rPr>
              <w:t xml:space="preserve"> 8.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अँधेरी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नगरी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 w:rsidRPr="00FA2F77">
              <w:rPr>
                <w:rFonts w:ascii="Nirmala UI" w:hAnsi="Nirmala UI" w:cs="Nirmala UI" w:hint="cs"/>
                <w:b/>
                <w:bCs/>
                <w:szCs w:val="20"/>
                <w:cs/>
              </w:rPr>
              <w:t>व्याकरण</w:t>
            </w:r>
            <w:r w:rsidRPr="00FA2F77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t>पत्रलेखन</w:t>
            </w:r>
            <w:r w:rsidRPr="00FA2F77">
              <w:rPr>
                <w:rFonts w:ascii="Arial" w:hAnsi="Arial" w:cs="Arial"/>
                <w:szCs w:val="20"/>
              </w:rPr>
              <w:t>-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अनौपचारिक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पत्रलेखन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t>सर्वनाम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के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भेद</w:t>
            </w:r>
            <w:r w:rsidRPr="00FA2F77">
              <w:rPr>
                <w:rFonts w:ascii="Arial" w:hAnsi="Arial" w:cs="Arial"/>
                <w:szCs w:val="20"/>
              </w:rPr>
              <w:t xml:space="preserve"> , 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अनुच्छेद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लेखन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t>विशेषण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के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भेद</w:t>
            </w:r>
            <w:r w:rsidRPr="00FA2F77">
              <w:rPr>
                <w:rFonts w:ascii="Arial" w:hAnsi="Arial" w:cs="Arial"/>
                <w:szCs w:val="20"/>
              </w:rPr>
              <w:t xml:space="preserve">, 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अनेक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शब्दों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के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लिए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एक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शब्द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  <w:sz w:val="22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Marathi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t>साहसी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शैलेश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t>माझी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आई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lastRenderedPageBreak/>
              <w:t>स्वावलंबन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t>आभाळाची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आम्ही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लेकरे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Cs w:val="20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t>गौरी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गणपती</w:t>
            </w:r>
            <w:r w:rsidRPr="00FA2F77">
              <w:rPr>
                <w:rFonts w:ascii="Arial" w:hAnsi="Arial" w:cs="Arial"/>
                <w:szCs w:val="20"/>
              </w:rPr>
              <w:t xml:space="preserve"> -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आली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ग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माहेरवाशीण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 w:val="22"/>
              </w:rPr>
            </w:pPr>
            <w:r w:rsidRPr="00FA2F77">
              <w:rPr>
                <w:rFonts w:ascii="Nirmala UI" w:hAnsi="Nirmala UI" w:cs="Nirmala UI" w:hint="cs"/>
                <w:szCs w:val="20"/>
                <w:cs/>
              </w:rPr>
              <w:t>व्याकरण</w:t>
            </w:r>
            <w:r w:rsidRPr="00FA2F77">
              <w:rPr>
                <w:rFonts w:ascii="Arial" w:hAnsi="Arial" w:cs="Arial"/>
                <w:szCs w:val="20"/>
              </w:rPr>
              <w:t xml:space="preserve"> -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सर्वनामाचे</w:t>
            </w:r>
            <w:r w:rsidRPr="00FA2F77">
              <w:rPr>
                <w:rFonts w:ascii="Arial" w:hAnsi="Arial" w:cs="Arial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प्रकार</w:t>
            </w:r>
            <w:r w:rsidRPr="00FA2F77">
              <w:rPr>
                <w:rFonts w:ascii="Arial" w:hAnsi="Arial" w:cs="Arial"/>
                <w:szCs w:val="20"/>
              </w:rPr>
              <w:t xml:space="preserve">,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वाक्प्रचार</w:t>
            </w:r>
            <w:r w:rsidRPr="00FA2F77">
              <w:rPr>
                <w:rFonts w:ascii="Arial" w:hAnsi="Arial" w:cs="Arial"/>
                <w:szCs w:val="20"/>
              </w:rPr>
              <w:t xml:space="preserve">,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पत्रलेखन</w:t>
            </w:r>
            <w:r w:rsidRPr="00FA2F77">
              <w:rPr>
                <w:rFonts w:ascii="Arial" w:hAnsi="Arial" w:cs="Arial"/>
                <w:szCs w:val="20"/>
              </w:rPr>
              <w:t xml:space="preserve">,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निबंध</w:t>
            </w:r>
            <w:r w:rsidRPr="00FA2F77">
              <w:rPr>
                <w:rFonts w:ascii="Arial" w:hAnsi="Arial" w:cs="Arial"/>
                <w:szCs w:val="20"/>
              </w:rPr>
              <w:t xml:space="preserve">, </w:t>
            </w:r>
            <w:r w:rsidRPr="00FA2F77">
              <w:rPr>
                <w:rFonts w:ascii="Nirmala UI" w:hAnsi="Nirmala UI" w:cs="Nirmala UI" w:hint="cs"/>
                <w:color w:val="000000"/>
                <w:szCs w:val="20"/>
                <w:cs/>
              </w:rPr>
              <w:t>समानार्थी</w:t>
            </w:r>
            <w:r w:rsidRPr="00FA2F7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color w:val="000000"/>
                <w:szCs w:val="20"/>
                <w:cs/>
              </w:rPr>
              <w:t>शब्द</w:t>
            </w:r>
            <w:r w:rsidRPr="00FA2F77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FA2F77">
              <w:rPr>
                <w:rFonts w:ascii="Nirmala UI" w:hAnsi="Nirmala UI" w:cs="Nirmala UI" w:hint="cs"/>
                <w:color w:val="000000"/>
                <w:szCs w:val="20"/>
                <w:cs/>
              </w:rPr>
              <w:t>विरुद्धार्थी</w:t>
            </w:r>
            <w:r w:rsidRPr="00FA2F7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FA2F77">
              <w:rPr>
                <w:rFonts w:ascii="Nirmala UI" w:hAnsi="Nirmala UI" w:cs="Nirmala UI" w:hint="cs"/>
                <w:color w:val="000000"/>
                <w:szCs w:val="20"/>
                <w:cs/>
              </w:rPr>
              <w:t>शब्द</w:t>
            </w:r>
            <w:r w:rsidRPr="00FA2F77">
              <w:rPr>
                <w:rFonts w:ascii="Arial" w:hAnsi="Arial" w:cs="Arial"/>
              </w:rPr>
              <w:t xml:space="preserve">,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लिंग</w:t>
            </w:r>
            <w:r w:rsidRPr="00FA2F77">
              <w:rPr>
                <w:rFonts w:ascii="Arial" w:hAnsi="Arial" w:cs="Arial"/>
                <w:szCs w:val="20"/>
              </w:rPr>
              <w:t xml:space="preserve">,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वचन</w:t>
            </w:r>
            <w:r w:rsidRPr="00FA2F77">
              <w:rPr>
                <w:rFonts w:ascii="Arial" w:hAnsi="Arial" w:cs="Arial"/>
                <w:szCs w:val="20"/>
              </w:rPr>
              <w:t xml:space="preserve">, , </w:t>
            </w:r>
            <w:r w:rsidRPr="00FA2F77">
              <w:rPr>
                <w:rFonts w:ascii="Nirmala UI" w:hAnsi="Nirmala UI" w:cs="Nirmala UI" w:hint="cs"/>
                <w:szCs w:val="20"/>
                <w:cs/>
              </w:rPr>
              <w:t>निबंध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lastRenderedPageBreak/>
              <w:t>Computer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A2F77">
              <w:rPr>
                <w:rFonts w:ascii="Arial" w:hAnsi="Arial" w:cs="Arial"/>
                <w:sz w:val="18"/>
                <w:szCs w:val="18"/>
              </w:rPr>
              <w:t xml:space="preserve">3) Microsoft word 2016     4) Microsoft excel 2016 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  <w:sz w:val="22"/>
              </w:rPr>
            </w:pPr>
            <w:r w:rsidRPr="00FA2F77">
              <w:rPr>
                <w:rFonts w:ascii="Arial" w:hAnsi="Arial" w:cs="Arial"/>
                <w:sz w:val="18"/>
                <w:szCs w:val="18"/>
              </w:rPr>
              <w:t>5)Microsoft power point 2016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GK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</w:rPr>
              <w:t>1) Animal and birds 2) My country My India</w:t>
            </w:r>
          </w:p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</w:rPr>
              <w:t xml:space="preserve"> (</w:t>
            </w:r>
            <w:proofErr w:type="spellStart"/>
            <w:r w:rsidRPr="00FA2F77">
              <w:rPr>
                <w:rFonts w:ascii="Arial" w:hAnsi="Arial" w:cs="Arial"/>
              </w:rPr>
              <w:t>Ch</w:t>
            </w:r>
            <w:proofErr w:type="spellEnd"/>
            <w:r w:rsidRPr="00FA2F77">
              <w:rPr>
                <w:rFonts w:ascii="Arial" w:hAnsi="Arial" w:cs="Arial"/>
              </w:rPr>
              <w:t xml:space="preserve"> 10 to 25)  </w:t>
            </w:r>
          </w:p>
        </w:tc>
      </w:tr>
      <w:tr w:rsidR="00FA2F77" w:rsidRPr="00FA2F77" w:rsidTr="00FA2F77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  <w:b/>
                <w:sz w:val="21"/>
                <w:szCs w:val="21"/>
              </w:rPr>
              <w:t>Drawing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77" w:rsidRPr="00FA2F77" w:rsidRDefault="00FA2F77">
            <w:pPr>
              <w:spacing w:after="0"/>
              <w:rPr>
                <w:rFonts w:ascii="Arial" w:hAnsi="Arial" w:cs="Arial"/>
              </w:rPr>
            </w:pPr>
            <w:r w:rsidRPr="00FA2F77">
              <w:rPr>
                <w:rFonts w:ascii="Arial" w:hAnsi="Arial" w:cs="Arial"/>
              </w:rPr>
              <w:t>Indian Festival/ Garden</w:t>
            </w:r>
          </w:p>
        </w:tc>
      </w:tr>
    </w:tbl>
    <w:p w:rsidR="00FA2F77" w:rsidRPr="00FA2F77" w:rsidRDefault="00FA2F77" w:rsidP="00FA2F77">
      <w:pPr>
        <w:spacing w:after="0"/>
        <w:rPr>
          <w:rFonts w:ascii="Arial" w:hAnsi="Arial" w:cs="Arial"/>
        </w:rPr>
      </w:pPr>
    </w:p>
    <w:p w:rsidR="00FA2F77" w:rsidRPr="00FA2F77" w:rsidRDefault="00FA2F77" w:rsidP="00FA2F77">
      <w:pPr>
        <w:spacing w:after="0"/>
        <w:jc w:val="right"/>
        <w:rPr>
          <w:rFonts w:ascii="Arial" w:hAnsi="Arial" w:cs="Arial"/>
        </w:rPr>
      </w:pPr>
      <w:r w:rsidRPr="00FA2F77">
        <w:rPr>
          <w:rFonts w:ascii="Arial" w:hAnsi="Arial" w:cs="Arial"/>
          <w:sz w:val="21"/>
          <w:szCs w:val="21"/>
        </w:rPr>
        <w:t>Teacher's Signature: __________________________</w:t>
      </w:r>
      <w:r w:rsidRPr="00FA2F77">
        <w:rPr>
          <w:rFonts w:ascii="Arial" w:hAnsi="Arial" w:cs="Arial"/>
          <w:sz w:val="21"/>
          <w:szCs w:val="21"/>
        </w:rPr>
        <w:br w:type="page"/>
      </w:r>
    </w:p>
    <w:p w:rsidR="00A90463" w:rsidRPr="00FA2F77" w:rsidRDefault="00FA2F77">
      <w:pPr>
        <w:rPr>
          <w:rFonts w:ascii="Arial" w:hAnsi="Arial" w:cs="Arial"/>
        </w:rPr>
      </w:pPr>
    </w:p>
    <w:sectPr w:rsidR="00A90463" w:rsidRPr="00FA2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67"/>
    <w:rsid w:val="001E710E"/>
    <w:rsid w:val="0077372D"/>
    <w:rsid w:val="009D7F67"/>
    <w:rsid w:val="00F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C2170-3798-44C8-9718-138E17B2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F77"/>
    <w:pPr>
      <w:spacing w:before="100" w:beforeAutospacing="1" w:after="200" w:line="273" w:lineRule="auto"/>
    </w:pPr>
    <w:rPr>
      <w:rFonts w:ascii="Cambria" w:eastAsia="MS Mincho" w:hAnsi="Cambria" w:cs="Mangal"/>
      <w:szCs w:val="22"/>
      <w:lang w:eastAsia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2F77"/>
    <w:pPr>
      <w:keepNext/>
      <w:keepLines/>
      <w:widowControl w:val="0"/>
      <w:spacing w:before="480" w:beforeAutospacing="0" w:after="0"/>
      <w:outlineLvl w:val="0"/>
    </w:pPr>
    <w:rPr>
      <w:rFonts w:ascii="Calibri" w:eastAsia="MS Gothic" w:hAnsi="Calibri"/>
      <w:b/>
      <w:bCs/>
      <w:color w:val="3660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A2F77"/>
    <w:rPr>
      <w:rFonts w:ascii="Calibri" w:eastAsia="MS Gothic" w:hAnsi="Calibri" w:cs="Mangal"/>
      <w:b/>
      <w:bCs/>
      <w:color w:val="366091"/>
      <w:sz w:val="28"/>
      <w:szCs w:val="28"/>
      <w:lang w:eastAsia="en-IN"/>
    </w:rPr>
  </w:style>
  <w:style w:type="table" w:styleId="TableGrid">
    <w:name w:val="Table Grid"/>
    <w:basedOn w:val="TableNormal"/>
    <w:uiPriority w:val="99"/>
    <w:unhideWhenUsed/>
    <w:rsid w:val="00FA2F77"/>
    <w:pPr>
      <w:spacing w:after="0" w:line="240" w:lineRule="auto"/>
    </w:pPr>
    <w:rPr>
      <w:rFonts w:ascii="Times New Roman" w:eastAsia="Times New Roman" w:hAnsi="Times New Roman" w:cs="Times New Roman"/>
      <w:sz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2025-09-13T09:21:00Z</dcterms:created>
  <dcterms:modified xsi:type="dcterms:W3CDTF">2025-09-13T09:21:00Z</dcterms:modified>
</cp:coreProperties>
</file>